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Siena College’s 33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 Annual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High School Programming Contest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Sponsored by Transfinder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June 2,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6"/>
        <w:pageBreakBefore w:val="0"/>
        <w:rPr>
          <w:b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vertAlign w:val="baseline"/>
          <w:rtl w:val="0"/>
        </w:rPr>
        <w:t xml:space="preserve">Green Problem #1:  The Force is Strong with this one…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3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 Newton’s Second Law of Motion states that Force is equal to the Mass of an object times its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cceleration.  It may seem a bit ridiculous to write a program for this calculation because you would normally use a basic calculator. However, it’s possible that a physics software library would include such a simple program for completeness of the library.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For the contest, your program will be given two integers, a positive integer M representing mass, and an integer A representing acceleration.  Your program will output the force value F, which will be the product of M and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1"/>
        <w:spacing w:after="60" w:before="240" w:lineRule="auto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Input:  A positive integer M and another integer A, each on a separate 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Output: The corresponding force value, 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1: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1"/>
        <w:ind w:firstLine="720"/>
        <w:rPr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00F">
      <w:pPr>
        <w:pageBreakBefore w:val="0"/>
        <w:widowControl w:val="1"/>
        <w:ind w:left="1440"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1"/>
        <w:ind w:left="216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2: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widowControl w:val="1"/>
        <w:ind w:firstLine="720"/>
        <w:rPr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016">
      <w:pPr>
        <w:pageBreakBefore w:val="0"/>
        <w:widowControl w:val="1"/>
        <w:ind w:left="1440"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 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1"/>
        <w:ind w:left="216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-15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widowControl w:val="0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pageBreakBefore w:val="0"/>
      <w:widowControl w:val="0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pageBreakBefore w:val="0"/>
      <w:widowControl w:val="0"/>
      <w:jc w:val="both"/>
    </w:pPr>
    <w:rPr>
      <w:rFonts w:ascii="Times New Roman" w:cs="Times New Roman" w:eastAsia="Times New Roman" w:hAnsi="Times New Roman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